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17F3" w14:textId="0C8E2C27" w:rsidR="000B42D2" w:rsidRDefault="000B42D2">
      <w:r w:rsidRPr="000B42D2">
        <w:rPr>
          <w:noProof/>
        </w:rPr>
        <w:drawing>
          <wp:anchor distT="0" distB="0" distL="114300" distR="114300" simplePos="0" relativeHeight="251658240" behindDoc="1" locked="0" layoutInCell="1" allowOverlap="1" wp14:anchorId="646D8165" wp14:editId="3954D9DE">
            <wp:simplePos x="0" y="0"/>
            <wp:positionH relativeFrom="column">
              <wp:posOffset>800099</wp:posOffset>
            </wp:positionH>
            <wp:positionV relativeFrom="paragraph">
              <wp:posOffset>-171450</wp:posOffset>
            </wp:positionV>
            <wp:extent cx="8519505" cy="1150620"/>
            <wp:effectExtent l="0" t="0" r="0" b="0"/>
            <wp:wrapNone/>
            <wp:docPr id="545362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3110" cy="115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12E95" w14:textId="3AFEB55B" w:rsidR="000B42D2" w:rsidRDefault="000B42D2"/>
    <w:p w14:paraId="2631612E" w14:textId="7DD1BEB6" w:rsidR="000B42D2" w:rsidRDefault="000B42D2"/>
    <w:p w14:paraId="32EDC51D" w14:textId="4D1E08F6" w:rsidR="00B543D8" w:rsidRDefault="000B42D2" w:rsidP="000B42D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6371849"/>
      <w:r w:rsidRPr="000B42D2">
        <w:rPr>
          <w:rFonts w:ascii="Times New Roman" w:hAnsi="Times New Roman" w:cs="Times New Roman"/>
          <w:b/>
          <w:bCs/>
          <w:sz w:val="32"/>
          <w:szCs w:val="32"/>
        </w:rPr>
        <w:t>PLAN IMPLEMENTARE</w:t>
      </w:r>
    </w:p>
    <w:p w14:paraId="4DEE2009" w14:textId="3D04B086" w:rsidR="000B42D2" w:rsidRDefault="000B42D2" w:rsidP="000B42D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 ACTIVITĂȚILOR ȘI MOBILITĂȚILOR PROIECTULUI </w:t>
      </w:r>
    </w:p>
    <w:p w14:paraId="3F2A0200" w14:textId="77777777" w:rsidR="000B42D2" w:rsidRDefault="000B42D2" w:rsidP="000B42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396C9" w14:textId="27C401B8" w:rsidR="0048364A" w:rsidRDefault="000B42D2" w:rsidP="004836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Numărul proiectului: </w:t>
      </w:r>
      <w:r w:rsidR="0048364A" w:rsidRPr="0048364A">
        <w:rPr>
          <w:rFonts w:ascii="Times New Roman" w:hAnsi="Times New Roman" w:cs="Times New Roman"/>
          <w:b/>
          <w:bCs/>
          <w:sz w:val="24"/>
          <w:szCs w:val="24"/>
        </w:rPr>
        <w:t xml:space="preserve">2024-1-RO01-KA121-SCH-000204411 </w:t>
      </w:r>
    </w:p>
    <w:p w14:paraId="0565D1E7" w14:textId="7DEB45D9" w:rsidR="000B42D2" w:rsidRDefault="000B42D2" w:rsidP="004836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Tipul proiectului: Acțiune KA121 – Educație școlară</w:t>
      </w:r>
    </w:p>
    <w:p w14:paraId="2350C4F2" w14:textId="692019B3" w:rsidR="000B42D2" w:rsidRDefault="000B42D2" w:rsidP="000B42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Benefeciar: Școala Gimnazială ”Gheorghe Banea” Măcin</w:t>
      </w:r>
    </w:p>
    <w:p w14:paraId="1DDC08AB" w14:textId="1ED6C394" w:rsidR="000B42D2" w:rsidRDefault="000B42D2" w:rsidP="000B42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Durata de implementare: 15 luni, iunie 202</w:t>
      </w:r>
      <w:r w:rsidR="0048364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-august 202</w:t>
      </w:r>
      <w:r w:rsidR="0048364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872135D" w14:textId="2868A3F1" w:rsidR="000B42D2" w:rsidRDefault="000B42D2" w:rsidP="000B42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Limba proiectului: limba engleză</w:t>
      </w:r>
    </w:p>
    <w:p w14:paraId="4A5E889F" w14:textId="77777777" w:rsidR="00AC36BE" w:rsidRPr="00AC36BE" w:rsidRDefault="000B42D2" w:rsidP="00AC36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Grup țintă: </w:t>
      </w:r>
      <w:r w:rsidR="00AC36BE">
        <w:rPr>
          <w:rFonts w:ascii="Times New Roman" w:hAnsi="Times New Roman" w:cs="Times New Roman"/>
          <w:b/>
          <w:bCs/>
          <w:sz w:val="24"/>
          <w:szCs w:val="24"/>
        </w:rPr>
        <w:t xml:space="preserve">elevi clasele a VI-a, a VII-a și a VIII-a, cadre didactice de la </w:t>
      </w:r>
      <w:r w:rsidR="00AC36BE" w:rsidRPr="00AC36BE">
        <w:rPr>
          <w:rFonts w:ascii="Times New Roman" w:hAnsi="Times New Roman" w:cs="Times New Roman"/>
          <w:b/>
          <w:bCs/>
          <w:sz w:val="24"/>
          <w:szCs w:val="24"/>
        </w:rPr>
        <w:t>Școala Gimnazială ”Gheorghe Banea” Măcin</w:t>
      </w:r>
    </w:p>
    <w:p w14:paraId="26A47DD1" w14:textId="77777777" w:rsidR="0008197E" w:rsidRPr="0008197E" w:rsidRDefault="0008197E" w:rsidP="0008197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197E">
        <w:rPr>
          <w:rFonts w:ascii="Times New Roman" w:hAnsi="Times New Roman" w:cs="Times New Roman"/>
          <w:b/>
          <w:bCs/>
          <w:sz w:val="24"/>
          <w:szCs w:val="24"/>
        </w:rPr>
        <w:t xml:space="preserve">Prioritățile Programului </w:t>
      </w:r>
      <w:r w:rsidRPr="00081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Erasmus+</w:t>
      </w:r>
    </w:p>
    <w:p w14:paraId="0F7B8329" w14:textId="77777777" w:rsidR="0008197E" w:rsidRPr="0008197E" w:rsidRDefault="0008197E" w:rsidP="0008197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97E">
        <w:rPr>
          <w:rFonts w:ascii="Times New Roman" w:hAnsi="Times New Roman" w:cs="Times New Roman"/>
          <w:b/>
          <w:bCs/>
          <w:sz w:val="24"/>
          <w:szCs w:val="24"/>
        </w:rPr>
        <w:t xml:space="preserve">Incluziune și Diversitate </w:t>
      </w:r>
    </w:p>
    <w:p w14:paraId="10637345" w14:textId="77777777" w:rsidR="0008197E" w:rsidRPr="0008197E" w:rsidRDefault="0008197E" w:rsidP="0008197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97E">
        <w:rPr>
          <w:rFonts w:ascii="Times New Roman" w:hAnsi="Times New Roman" w:cs="Times New Roman"/>
          <w:b/>
          <w:bCs/>
          <w:sz w:val="24"/>
          <w:szCs w:val="24"/>
        </w:rPr>
        <w:t>Transformarea Digitală</w:t>
      </w:r>
    </w:p>
    <w:p w14:paraId="5249DA75" w14:textId="77777777" w:rsidR="0008197E" w:rsidRPr="0008197E" w:rsidRDefault="0008197E" w:rsidP="0008197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97E">
        <w:rPr>
          <w:rFonts w:ascii="Times New Roman" w:hAnsi="Times New Roman" w:cs="Times New Roman"/>
          <w:b/>
          <w:bCs/>
          <w:sz w:val="24"/>
          <w:szCs w:val="24"/>
        </w:rPr>
        <w:t>Mediul și combaterea schimbărilor climatice</w:t>
      </w:r>
    </w:p>
    <w:p w14:paraId="2D12BE4D" w14:textId="6BE3D110" w:rsidR="0008197E" w:rsidRPr="0008197E" w:rsidRDefault="0008197E" w:rsidP="000B42D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197E">
        <w:rPr>
          <w:rFonts w:ascii="Times New Roman" w:hAnsi="Times New Roman" w:cs="Times New Roman"/>
          <w:b/>
          <w:bCs/>
          <w:sz w:val="24"/>
          <w:szCs w:val="24"/>
        </w:rPr>
        <w:t>Participarea la viața democratică, valorile comune și angajamentul civic</w:t>
      </w:r>
    </w:p>
    <w:p w14:paraId="568A8C76" w14:textId="6A893713" w:rsidR="000B42D2" w:rsidRDefault="00AC36BE" w:rsidP="000B42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Obiectivele Proiectului:</w:t>
      </w:r>
    </w:p>
    <w:p w14:paraId="0AD181D0" w14:textId="3556790C" w:rsidR="00AC36BE" w:rsidRPr="00AC36BE" w:rsidRDefault="00AC36BE" w:rsidP="00AC36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6BE">
        <w:rPr>
          <w:rFonts w:ascii="Times New Roman" w:hAnsi="Times New Roman" w:cs="Times New Roman"/>
          <w:sz w:val="24"/>
          <w:szCs w:val="24"/>
        </w:rPr>
        <w:t>Obiectivul 1: dezvoltarea unei atitudini pozitive în societate prin conștientizarea diferențelor de cultură și civilizație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6BE">
        <w:rPr>
          <w:rFonts w:ascii="Times New Roman" w:hAnsi="Times New Roman" w:cs="Times New Roman"/>
          <w:sz w:val="24"/>
          <w:szCs w:val="24"/>
        </w:rPr>
        <w:t>spatiul european</w:t>
      </w:r>
    </w:p>
    <w:p w14:paraId="226DC9D4" w14:textId="77777777" w:rsidR="00AC36BE" w:rsidRPr="00AC36BE" w:rsidRDefault="00AC36BE" w:rsidP="00AC36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6BE">
        <w:rPr>
          <w:rFonts w:ascii="Times New Roman" w:hAnsi="Times New Roman" w:cs="Times New Roman"/>
          <w:sz w:val="24"/>
          <w:szCs w:val="24"/>
        </w:rPr>
        <w:t>Obiectivul 2: dezvoltarea abilităților TIC și a competențelor digitale ale studenților</w:t>
      </w:r>
    </w:p>
    <w:p w14:paraId="68E48582" w14:textId="77777777" w:rsidR="00AC36BE" w:rsidRPr="00AC36BE" w:rsidRDefault="00AC36BE" w:rsidP="00AC36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6BE">
        <w:rPr>
          <w:rFonts w:ascii="Times New Roman" w:hAnsi="Times New Roman" w:cs="Times New Roman"/>
          <w:sz w:val="24"/>
          <w:szCs w:val="24"/>
        </w:rPr>
        <w:t>Obiectivul 3: îmbunătățirea nivelului de limbă engleză al elevilor</w:t>
      </w:r>
    </w:p>
    <w:p w14:paraId="21E2AE9C" w14:textId="77777777" w:rsidR="00AC36BE" w:rsidRPr="00AC36BE" w:rsidRDefault="00AC36BE" w:rsidP="00AC36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6BE">
        <w:rPr>
          <w:rFonts w:ascii="Times New Roman" w:hAnsi="Times New Roman" w:cs="Times New Roman"/>
          <w:sz w:val="24"/>
          <w:szCs w:val="24"/>
        </w:rPr>
        <w:t>Obiectivul 4: conștientizarea elevilor cu privire la schimbările climatice și importanța protejării mediului</w:t>
      </w:r>
    </w:p>
    <w:p w14:paraId="1C346D79" w14:textId="10515D1C" w:rsidR="00AC36BE" w:rsidRDefault="00AC36BE" w:rsidP="00AC36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6BE">
        <w:rPr>
          <w:rFonts w:ascii="Times New Roman" w:hAnsi="Times New Roman" w:cs="Times New Roman"/>
          <w:sz w:val="24"/>
          <w:szCs w:val="24"/>
        </w:rPr>
        <w:t>Obiectivul 5: creșterea motivației cadrelor didactice cu privire la acțiunile extracurriculare</w:t>
      </w:r>
    </w:p>
    <w:p w14:paraId="79560D35" w14:textId="77777777" w:rsidR="0008197E" w:rsidRDefault="0008197E" w:rsidP="00AC36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A5C790" w14:textId="195F628E" w:rsidR="000B42D2" w:rsidRDefault="0008197E" w:rsidP="00081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97E">
        <w:rPr>
          <w:rFonts w:ascii="Times New Roman" w:hAnsi="Times New Roman" w:cs="Times New Roman"/>
          <w:b/>
          <w:bCs/>
          <w:sz w:val="24"/>
          <w:szCs w:val="24"/>
        </w:rPr>
        <w:lastRenderedPageBreak/>
        <w:t>Activități de management al Proiectului</w:t>
      </w:r>
    </w:p>
    <w:p w14:paraId="5D613AAA" w14:textId="77777777" w:rsidR="0008197E" w:rsidRDefault="0008197E" w:rsidP="00081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927"/>
        <w:gridCol w:w="1827"/>
        <w:gridCol w:w="2084"/>
        <w:gridCol w:w="2076"/>
        <w:gridCol w:w="1948"/>
        <w:gridCol w:w="2442"/>
      </w:tblGrid>
      <w:tr w:rsidR="00133C85" w14:paraId="3EA4EA2D" w14:textId="77777777" w:rsidTr="008830C8">
        <w:tc>
          <w:tcPr>
            <w:tcW w:w="2084" w:type="dxa"/>
            <w:shd w:val="clear" w:color="auto" w:fill="D9E2F3" w:themeFill="accent1" w:themeFillTint="33"/>
          </w:tcPr>
          <w:p w14:paraId="212FB59D" w14:textId="581C63EA" w:rsidR="0008197E" w:rsidRDefault="0008197E" w:rsidP="00081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Obiective </w:t>
            </w:r>
          </w:p>
        </w:tc>
        <w:tc>
          <w:tcPr>
            <w:tcW w:w="2927" w:type="dxa"/>
            <w:shd w:val="clear" w:color="auto" w:fill="D9E2F3" w:themeFill="accent1" w:themeFillTint="33"/>
          </w:tcPr>
          <w:p w14:paraId="3E570C12" w14:textId="4A1C20D1" w:rsidR="0008197E" w:rsidRDefault="0008197E" w:rsidP="00081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Activități </w:t>
            </w:r>
          </w:p>
        </w:tc>
        <w:tc>
          <w:tcPr>
            <w:tcW w:w="1827" w:type="dxa"/>
            <w:shd w:val="clear" w:color="auto" w:fill="D9E2F3" w:themeFill="accent1" w:themeFillTint="33"/>
          </w:tcPr>
          <w:p w14:paraId="2C76E5AF" w14:textId="1EDBB3AE" w:rsidR="0008197E" w:rsidRDefault="0008197E" w:rsidP="00081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Resurse </w:t>
            </w:r>
          </w:p>
        </w:tc>
        <w:tc>
          <w:tcPr>
            <w:tcW w:w="2084" w:type="dxa"/>
            <w:shd w:val="clear" w:color="auto" w:fill="D9E2F3" w:themeFill="accent1" w:themeFillTint="33"/>
          </w:tcPr>
          <w:p w14:paraId="68562790" w14:textId="22FA8141" w:rsidR="0008197E" w:rsidRDefault="0008197E" w:rsidP="00081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Responsabili </w:t>
            </w:r>
          </w:p>
        </w:tc>
        <w:tc>
          <w:tcPr>
            <w:tcW w:w="2076" w:type="dxa"/>
            <w:shd w:val="clear" w:color="auto" w:fill="D9E2F3" w:themeFill="accent1" w:themeFillTint="33"/>
          </w:tcPr>
          <w:p w14:paraId="4C38B9F8" w14:textId="3CF32709" w:rsidR="0008197E" w:rsidRDefault="0008197E" w:rsidP="00081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 așteptate</w:t>
            </w:r>
          </w:p>
        </w:tc>
        <w:tc>
          <w:tcPr>
            <w:tcW w:w="1948" w:type="dxa"/>
            <w:shd w:val="clear" w:color="auto" w:fill="D9E2F3" w:themeFill="accent1" w:themeFillTint="33"/>
          </w:tcPr>
          <w:p w14:paraId="37434632" w14:textId="2B9D335A" w:rsidR="0008197E" w:rsidRDefault="0008197E" w:rsidP="00081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Perioadă de realizare</w:t>
            </w:r>
          </w:p>
        </w:tc>
        <w:tc>
          <w:tcPr>
            <w:tcW w:w="2442" w:type="dxa"/>
            <w:shd w:val="clear" w:color="auto" w:fill="D9E2F3" w:themeFill="accent1" w:themeFillTint="33"/>
          </w:tcPr>
          <w:p w14:paraId="2AE8C39B" w14:textId="6F4AE7FC" w:rsidR="0008197E" w:rsidRDefault="0008197E" w:rsidP="000819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Indicatori de realizare</w:t>
            </w:r>
          </w:p>
        </w:tc>
      </w:tr>
      <w:tr w:rsidR="00133C85" w14:paraId="17A90C07" w14:textId="77777777" w:rsidTr="008830C8">
        <w:tc>
          <w:tcPr>
            <w:tcW w:w="2084" w:type="dxa"/>
          </w:tcPr>
          <w:p w14:paraId="57B88428" w14:textId="11BE077C" w:rsidR="0008197E" w:rsidRPr="0008197E" w:rsidRDefault="0008197E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97E">
              <w:rPr>
                <w:rFonts w:ascii="Times New Roman" w:hAnsi="Times New Roman" w:cs="Times New Roman"/>
                <w:sz w:val="24"/>
                <w:szCs w:val="24"/>
              </w:rPr>
              <w:t>Asigurarea cadrului optim de derulare al proiectului conform cererii de finanțare</w:t>
            </w:r>
          </w:p>
        </w:tc>
        <w:tc>
          <w:tcPr>
            <w:tcW w:w="2927" w:type="dxa"/>
          </w:tcPr>
          <w:p w14:paraId="0AA42B12" w14:textId="77777777" w:rsidR="0008197E" w:rsidRPr="0008197E" w:rsidRDefault="0008197E" w:rsidP="00081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Pregătirea proiectului</w:t>
            </w:r>
          </w:p>
          <w:p w14:paraId="028FA113" w14:textId="77777777" w:rsidR="0008197E" w:rsidRDefault="0008197E" w:rsidP="0008197E">
            <w:pPr>
              <w:pStyle w:val="ListParagraph"/>
              <w:numPr>
                <w:ilvl w:val="0"/>
                <w:numId w:val="6"/>
              </w:numPr>
              <w:ind w:left="243" w:hanging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Semnarea contractului de finanțare</w:t>
            </w:r>
          </w:p>
          <w:p w14:paraId="78DFC79C" w14:textId="77777777" w:rsidR="0008197E" w:rsidRDefault="0008197E" w:rsidP="0008197E">
            <w:pPr>
              <w:pStyle w:val="ListParagraph"/>
              <w:numPr>
                <w:ilvl w:val="0"/>
                <w:numId w:val="6"/>
              </w:numPr>
              <w:ind w:left="243" w:hanging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Stabilirea echipei de implementare și a sarcinilor acestora</w:t>
            </w:r>
          </w:p>
          <w:p w14:paraId="763D74BC" w14:textId="77777777" w:rsidR="0008197E" w:rsidRDefault="0008197E" w:rsidP="0008197E">
            <w:pPr>
              <w:pStyle w:val="ListParagraph"/>
              <w:numPr>
                <w:ilvl w:val="0"/>
                <w:numId w:val="6"/>
              </w:numPr>
              <w:ind w:left="243" w:hanging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Deschidere cont în euro</w:t>
            </w:r>
          </w:p>
          <w:p w14:paraId="17B5486B" w14:textId="77777777" w:rsidR="0008197E" w:rsidRPr="003D407B" w:rsidRDefault="0008197E" w:rsidP="00081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Mnagementul proiectului</w:t>
            </w:r>
          </w:p>
          <w:p w14:paraId="5CB2DB21" w14:textId="4F9623CF" w:rsidR="0008197E" w:rsidRPr="0008197E" w:rsidRDefault="003D407B" w:rsidP="003D407B">
            <w:pPr>
              <w:pStyle w:val="ListParagraph"/>
              <w:numPr>
                <w:ilvl w:val="0"/>
                <w:numId w:val="6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Căutarea de parteneri, școli gazde pentru Mobilități</w:t>
            </w:r>
          </w:p>
        </w:tc>
        <w:tc>
          <w:tcPr>
            <w:tcW w:w="1827" w:type="dxa"/>
          </w:tcPr>
          <w:p w14:paraId="06B97C24" w14:textId="77777777" w:rsid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Personalul școlii</w:t>
            </w:r>
          </w:p>
          <w:p w14:paraId="5C8D0C18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1B433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E6EA0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135D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4AE4A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FE1E1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B0058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implementare</w:t>
            </w:r>
          </w:p>
          <w:p w14:paraId="2A634CAB" w14:textId="77777777" w:rsidR="003D407B" w:rsidRDefault="003D407B" w:rsidP="003D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proiecte europene</w:t>
            </w:r>
          </w:p>
          <w:p w14:paraId="548D70B5" w14:textId="59590EB1" w:rsidR="003D407B" w:rsidRP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Laptop, Internet</w:t>
            </w:r>
          </w:p>
        </w:tc>
        <w:tc>
          <w:tcPr>
            <w:tcW w:w="2084" w:type="dxa"/>
          </w:tcPr>
          <w:p w14:paraId="2BC55972" w14:textId="5CD651C5" w:rsid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14:paraId="664912DC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proiecte europene</w:t>
            </w:r>
          </w:p>
          <w:p w14:paraId="783BD0F9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0BDE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1FB0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financiar</w:t>
            </w:r>
          </w:p>
          <w:p w14:paraId="1E51090E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25C26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9A2EC" w14:textId="2A5B7A6A" w:rsidR="003D407B" w:rsidRP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Persoanele de contact din școlile partenere</w:t>
            </w:r>
          </w:p>
        </w:tc>
        <w:tc>
          <w:tcPr>
            <w:tcW w:w="2076" w:type="dxa"/>
          </w:tcPr>
          <w:p w14:paraId="717E3D8B" w14:textId="77777777" w:rsid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de finanțare</w:t>
            </w:r>
          </w:p>
          <w:p w14:paraId="4CCE9C42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A41BF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Deschidere cont în euro la Banca Transilvania</w:t>
            </w:r>
          </w:p>
          <w:p w14:paraId="6C13711C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8CEF8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CBBB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C2967" w14:textId="7B432AF5" w:rsidR="003D407B" w:rsidRP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Contracte de parteneriat </w:t>
            </w:r>
          </w:p>
        </w:tc>
        <w:tc>
          <w:tcPr>
            <w:tcW w:w="1948" w:type="dxa"/>
          </w:tcPr>
          <w:p w14:paraId="7BAD1CF2" w14:textId="67955EFC" w:rsidR="0008197E" w:rsidRP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septembrie-octombrie 202</w:t>
            </w:r>
            <w:r w:rsidR="00483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60B2B040" w14:textId="77777777" w:rsid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Semnarea contractului de finanțare</w:t>
            </w:r>
          </w:p>
          <w:p w14:paraId="704D749C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2C97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8F6B6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Stabilirea sarcinilor echipei de implementare</w:t>
            </w:r>
          </w:p>
          <w:p w14:paraId="28F30D8E" w14:textId="77777777" w:rsidR="003D407B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C6986" w14:textId="57EC94C2" w:rsidR="003D407B" w:rsidRP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Decizie internă echipa de implementare</w:t>
            </w:r>
          </w:p>
        </w:tc>
      </w:tr>
      <w:tr w:rsidR="00133C85" w14:paraId="5B17CF7D" w14:textId="77777777" w:rsidTr="008830C8">
        <w:tc>
          <w:tcPr>
            <w:tcW w:w="2084" w:type="dxa"/>
          </w:tcPr>
          <w:p w14:paraId="4B3F33EC" w14:textId="3C7F6FFB" w:rsidR="0008197E" w:rsidRPr="0008197E" w:rsidRDefault="003D407B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Introducerea proiectului comunității școlare și locale</w:t>
            </w:r>
          </w:p>
        </w:tc>
        <w:tc>
          <w:tcPr>
            <w:tcW w:w="2927" w:type="dxa"/>
          </w:tcPr>
          <w:p w14:paraId="0E042D64" w14:textId="77777777" w:rsidR="0008197E" w:rsidRPr="00133C85" w:rsidRDefault="003D407B" w:rsidP="000819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C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Lansarea proiectului</w:t>
            </w:r>
          </w:p>
          <w:p w14:paraId="13D125B7" w14:textId="77777777" w:rsidR="003D407B" w:rsidRDefault="003D407B" w:rsidP="003D40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Crearea unei secțiuni pe site-ul școlii</w:t>
            </w:r>
          </w:p>
          <w:p w14:paraId="323AC343" w14:textId="77777777" w:rsidR="003D407B" w:rsidRDefault="003D407B" w:rsidP="003D40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 materiale de prezentare</w:t>
            </w:r>
          </w:p>
          <w:p w14:paraId="52B7B43C" w14:textId="61AB937D" w:rsidR="003D407B" w:rsidRPr="003D407B" w:rsidRDefault="003D407B" w:rsidP="003D40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05D1455F" w14:textId="77777777" w:rsid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Laptop, Internet</w:t>
            </w:r>
          </w:p>
          <w:p w14:paraId="002B9649" w14:textId="77777777" w:rsidR="00133C85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DC0DC" w14:textId="77777777" w:rsidR="00133C85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30EB" w14:textId="438DA362" w:rsidR="00133C85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Elevi, cadre didactice</w:t>
            </w:r>
          </w:p>
        </w:tc>
        <w:tc>
          <w:tcPr>
            <w:tcW w:w="2084" w:type="dxa"/>
          </w:tcPr>
          <w:p w14:paraId="1FF0DC3B" w14:textId="77777777" w:rsidR="00133C85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proiect</w:t>
            </w:r>
          </w:p>
          <w:p w14:paraId="2F9D1398" w14:textId="77777777" w:rsidR="00133C85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A062" w14:textId="763D7ACD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diseminare</w:t>
            </w:r>
          </w:p>
        </w:tc>
        <w:tc>
          <w:tcPr>
            <w:tcW w:w="2076" w:type="dxa"/>
          </w:tcPr>
          <w:p w14:paraId="40A3C6DF" w14:textId="77777777" w:rsid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Secțiune dedicată Proiectului pe site-ul școlii</w:t>
            </w:r>
          </w:p>
          <w:p w14:paraId="3A324564" w14:textId="77777777" w:rsidR="00133C85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9091" w14:textId="1C650E45" w:rsidR="00133C85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Materiale de prezentare</w:t>
            </w:r>
          </w:p>
        </w:tc>
        <w:tc>
          <w:tcPr>
            <w:tcW w:w="1948" w:type="dxa"/>
          </w:tcPr>
          <w:p w14:paraId="6732D0A8" w14:textId="77777777" w:rsidR="0008197E" w:rsidRPr="0008197E" w:rsidRDefault="0008197E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584C27D4" w14:textId="77777777" w:rsid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Vizualizare </w:t>
            </w:r>
          </w:p>
          <w:p w14:paraId="3FD42393" w14:textId="77777777" w:rsidR="00133C85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AFE6" w14:textId="77ED71DF" w:rsidR="00133C85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Materiale de prezentare/informare</w:t>
            </w:r>
          </w:p>
        </w:tc>
      </w:tr>
      <w:tr w:rsidR="00133C85" w14:paraId="75A52E6C" w14:textId="77777777" w:rsidTr="008830C8">
        <w:tc>
          <w:tcPr>
            <w:tcW w:w="2084" w:type="dxa"/>
          </w:tcPr>
          <w:p w14:paraId="3B7FCC72" w14:textId="19BF311E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Asigurarea vizibilitații proiectului</w:t>
            </w:r>
          </w:p>
        </w:tc>
        <w:tc>
          <w:tcPr>
            <w:tcW w:w="2927" w:type="dxa"/>
          </w:tcPr>
          <w:p w14:paraId="30D309AE" w14:textId="2F8C3B5E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Amenajarea unui panou al proiectului cu informații despre Programul Erasmus+ și Proiectul în derulare</w:t>
            </w:r>
          </w:p>
        </w:tc>
        <w:tc>
          <w:tcPr>
            <w:tcW w:w="1827" w:type="dxa"/>
          </w:tcPr>
          <w:p w14:paraId="2B273101" w14:textId="68D59F9D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Panou, poze, informații</w:t>
            </w:r>
          </w:p>
        </w:tc>
        <w:tc>
          <w:tcPr>
            <w:tcW w:w="2084" w:type="dxa"/>
          </w:tcPr>
          <w:p w14:paraId="198FB035" w14:textId="24773663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diseminare</w:t>
            </w:r>
          </w:p>
        </w:tc>
        <w:tc>
          <w:tcPr>
            <w:tcW w:w="2076" w:type="dxa"/>
          </w:tcPr>
          <w:p w14:paraId="3867A79D" w14:textId="2A1B7688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Panoul Proiectului actualizat permanent</w:t>
            </w:r>
          </w:p>
        </w:tc>
        <w:tc>
          <w:tcPr>
            <w:tcW w:w="1948" w:type="dxa"/>
          </w:tcPr>
          <w:p w14:paraId="7B95FB03" w14:textId="221FEB10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noiembrie 202</w:t>
            </w:r>
            <w:r w:rsidR="00483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iunie 202</w:t>
            </w:r>
            <w:r w:rsidR="00483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43CB9F25" w14:textId="5DCA09A7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Colțul Erasmus</w:t>
            </w:r>
          </w:p>
        </w:tc>
      </w:tr>
      <w:tr w:rsidR="00133C85" w14:paraId="58F123DD" w14:textId="77777777" w:rsidTr="008830C8">
        <w:tc>
          <w:tcPr>
            <w:tcW w:w="2084" w:type="dxa"/>
          </w:tcPr>
          <w:p w14:paraId="5CF2D939" w14:textId="47C50171" w:rsidR="0008197E" w:rsidRP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Asigurarea cadrului optim de derulare a proiectului conform cererii de finanțare</w:t>
            </w:r>
          </w:p>
        </w:tc>
        <w:tc>
          <w:tcPr>
            <w:tcW w:w="2927" w:type="dxa"/>
          </w:tcPr>
          <w:p w14:paraId="67A5B2F9" w14:textId="77777777" w:rsidR="00133C85" w:rsidRPr="003D407B" w:rsidRDefault="00133C85" w:rsidP="00133C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Mnagementul proiectului</w:t>
            </w:r>
          </w:p>
          <w:p w14:paraId="09CC11EE" w14:textId="77777777" w:rsidR="0008197E" w:rsidRDefault="00133C85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Ședința de lucru echipa de implemntare</w:t>
            </w:r>
          </w:p>
          <w:p w14:paraId="69AFDD15" w14:textId="77777777" w:rsidR="00133C85" w:rsidRDefault="00133C85" w:rsidP="00133C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Intocmirea Planului de implementare</w:t>
            </w:r>
          </w:p>
          <w:p w14:paraId="6CE9B680" w14:textId="77777777" w:rsidR="00133C85" w:rsidRDefault="00133C85" w:rsidP="00133C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Stabilirea criteriilor de selecție a participanților</w:t>
            </w:r>
          </w:p>
          <w:p w14:paraId="59EF5AB9" w14:textId="77777777" w:rsidR="00133C85" w:rsidRDefault="00435578" w:rsidP="00133C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Semnarea acordurilor de parteneriat</w:t>
            </w:r>
          </w:p>
          <w:p w14:paraId="6B844070" w14:textId="1B5A7BC6" w:rsidR="00435578" w:rsidRPr="00133C85" w:rsidRDefault="00435578" w:rsidP="00133C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Transferarea tranșelor din suma alocată fiecărui beneficiar </w:t>
            </w:r>
          </w:p>
        </w:tc>
        <w:tc>
          <w:tcPr>
            <w:tcW w:w="1827" w:type="dxa"/>
          </w:tcPr>
          <w:p w14:paraId="4B0F55FF" w14:textId="77777777" w:rsid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Echipa de implementare</w:t>
            </w:r>
          </w:p>
          <w:p w14:paraId="3EB0F1A7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3AD0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A558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3815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B7FC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B161F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9EC5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7F568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526DA" w14:textId="5C07D9B6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Coordonatorul de proiect</w:t>
            </w:r>
          </w:p>
          <w:p w14:paraId="41F068D1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F5A2" w14:textId="1B658891" w:rsidR="00435578" w:rsidRP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14:paraId="074CB6B3" w14:textId="77777777" w:rsid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Coordonator de proiect</w:t>
            </w:r>
          </w:p>
          <w:p w14:paraId="7EEFEF69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6C654" w14:textId="77777777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8713" w14:textId="77777777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5CA34" w14:textId="77777777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DD08" w14:textId="77777777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AC2F" w14:textId="77777777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3E5C1" w14:textId="77777777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085C1" w14:textId="227154EE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  <w:p w14:paraId="55D82BA2" w14:textId="77777777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3D95" w14:textId="77777777" w:rsidR="00435578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25E3" w14:textId="61CE6BE6" w:rsidR="00435578" w:rsidRPr="0008197E" w:rsidRDefault="00435578" w:rsidP="0043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 financiar</w:t>
            </w:r>
          </w:p>
        </w:tc>
        <w:tc>
          <w:tcPr>
            <w:tcW w:w="2076" w:type="dxa"/>
          </w:tcPr>
          <w:p w14:paraId="7A6BABF3" w14:textId="77777777" w:rsidR="0008197E" w:rsidRDefault="0008197E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2EFB2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Documente portofoliul proiectului</w:t>
            </w:r>
          </w:p>
          <w:p w14:paraId="1FC27161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B0166" w14:textId="12203A50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Acorduri de parteneriat </w:t>
            </w:r>
          </w:p>
          <w:p w14:paraId="69FC748F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1747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5B6CD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E4DBA" w14:textId="5C0822F4" w:rsidR="00435578" w:rsidRP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0DF447D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2176C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8D7B9" w14:textId="2053564A" w:rsidR="0008197E" w:rsidRP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Periodic și permanent</w:t>
            </w:r>
          </w:p>
        </w:tc>
        <w:tc>
          <w:tcPr>
            <w:tcW w:w="2442" w:type="dxa"/>
          </w:tcPr>
          <w:p w14:paraId="6D4FAC26" w14:textId="77777777" w:rsid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Portofoliul proiectului</w:t>
            </w:r>
          </w:p>
          <w:p w14:paraId="31354FD2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362D4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A3FA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Acorduri de parteneriat semnate</w:t>
            </w:r>
          </w:p>
          <w:p w14:paraId="665BA754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99C5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CFBFD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B3C0D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583F4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238B7" w14:textId="77777777" w:rsidR="00435578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8B76A" w14:textId="74C0D502" w:rsidR="00435578" w:rsidRP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Extras de cont – dovada transfer bancar</w:t>
            </w:r>
          </w:p>
        </w:tc>
      </w:tr>
      <w:tr w:rsidR="00133C85" w14:paraId="3055473D" w14:textId="77777777" w:rsidTr="008830C8">
        <w:tc>
          <w:tcPr>
            <w:tcW w:w="2084" w:type="dxa"/>
          </w:tcPr>
          <w:p w14:paraId="0D257054" w14:textId="1907D6B3" w:rsidR="00133C85" w:rsidRP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Selectarea grupului țintă. Asigurarea transparenței și echității procesului de selecție</w:t>
            </w:r>
          </w:p>
        </w:tc>
        <w:tc>
          <w:tcPr>
            <w:tcW w:w="2927" w:type="dxa"/>
          </w:tcPr>
          <w:p w14:paraId="5186B4D9" w14:textId="77777777" w:rsidR="00133C85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Publicarea anunțului privind procesul de selecție și a criteriilor de selecție a participanților la Mobilități</w:t>
            </w:r>
          </w:p>
          <w:p w14:paraId="7706A01F" w14:textId="77777777" w:rsidR="008830C8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F4BE" w14:textId="67A080A2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Realizarea etapei de selecție </w:t>
            </w:r>
          </w:p>
        </w:tc>
        <w:tc>
          <w:tcPr>
            <w:tcW w:w="1827" w:type="dxa"/>
          </w:tcPr>
          <w:p w14:paraId="5B4C39E5" w14:textId="77777777" w:rsidR="00133C85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Elevii și cadrele didactice </w:t>
            </w:r>
          </w:p>
          <w:p w14:paraId="79F30862" w14:textId="77777777" w:rsidR="008830C8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52809" w14:textId="77777777" w:rsidR="008830C8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42000" w14:textId="101108ED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Comisia de selecție</w:t>
            </w:r>
          </w:p>
        </w:tc>
        <w:tc>
          <w:tcPr>
            <w:tcW w:w="2084" w:type="dxa"/>
          </w:tcPr>
          <w:p w14:paraId="1CCC66F6" w14:textId="4ECB886C" w:rsidR="00133C85" w:rsidRPr="0008197E" w:rsidRDefault="0043557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implementare</w:t>
            </w:r>
          </w:p>
        </w:tc>
        <w:tc>
          <w:tcPr>
            <w:tcW w:w="2076" w:type="dxa"/>
          </w:tcPr>
          <w:p w14:paraId="68969F5E" w14:textId="3503D862" w:rsidR="00133C85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Lista de elevi și profesori participanți la Mobilități și lista de rezerve</w:t>
            </w:r>
          </w:p>
        </w:tc>
        <w:tc>
          <w:tcPr>
            <w:tcW w:w="1948" w:type="dxa"/>
          </w:tcPr>
          <w:p w14:paraId="756CB53B" w14:textId="5EF7F39F" w:rsidR="00133C85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Decembrie 202</w:t>
            </w:r>
            <w:r w:rsidR="00483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4B184795" w14:textId="77777777" w:rsidR="00133C85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Număr de dosare înscriere la procesul de selecție</w:t>
            </w:r>
          </w:p>
          <w:p w14:paraId="0E4CAF4D" w14:textId="77777777" w:rsidR="008830C8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1A1B3" w14:textId="3E21718F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Lista de elevi/profesori participanți la Mobilități și lista de rezerve.</w:t>
            </w:r>
          </w:p>
        </w:tc>
      </w:tr>
      <w:tr w:rsidR="008830C8" w14:paraId="61B749ED" w14:textId="77777777" w:rsidTr="008830C8">
        <w:trPr>
          <w:trHeight w:val="705"/>
        </w:trPr>
        <w:tc>
          <w:tcPr>
            <w:tcW w:w="2084" w:type="dxa"/>
            <w:vMerge w:val="restart"/>
          </w:tcPr>
          <w:p w14:paraId="44B287F9" w14:textId="789B20D5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Dezvoltarea competențelor lingvistice și culturale a elevilor participanți la Mobilități</w:t>
            </w:r>
          </w:p>
        </w:tc>
        <w:tc>
          <w:tcPr>
            <w:tcW w:w="2927" w:type="dxa"/>
          </w:tcPr>
          <w:p w14:paraId="10174675" w14:textId="362ABAAF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Pregătire lingvistică și culturală a elevilor</w:t>
            </w:r>
          </w:p>
        </w:tc>
        <w:tc>
          <w:tcPr>
            <w:tcW w:w="1827" w:type="dxa"/>
          </w:tcPr>
          <w:p w14:paraId="67F6B8AA" w14:textId="5AA6CB9E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Elevii selectați pentru prima Mobilitate – </w:t>
            </w:r>
            <w:r w:rsidR="0048364A">
              <w:rPr>
                <w:rFonts w:ascii="Times New Roman" w:hAnsi="Times New Roman" w:cs="Times New Roman"/>
                <w:sz w:val="24"/>
                <w:szCs w:val="24"/>
              </w:rPr>
              <w:t>Praga - Cehia</w:t>
            </w:r>
          </w:p>
        </w:tc>
        <w:tc>
          <w:tcPr>
            <w:tcW w:w="2084" w:type="dxa"/>
          </w:tcPr>
          <w:p w14:paraId="49B0AEA9" w14:textId="77777777" w:rsidR="008830C8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de proiect</w:t>
            </w:r>
          </w:p>
          <w:p w14:paraId="7F173A81" w14:textId="77777777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92C6485" w14:textId="318DD249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informații relevante</w:t>
            </w:r>
          </w:p>
        </w:tc>
        <w:tc>
          <w:tcPr>
            <w:tcW w:w="1948" w:type="dxa"/>
          </w:tcPr>
          <w:p w14:paraId="77190D51" w14:textId="1E34CC29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Februarie 202</w:t>
            </w:r>
            <w:r w:rsidR="00483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20C671DF" w14:textId="77777777" w:rsidR="008830C8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orală/comunicare/lucru în echipă</w:t>
            </w:r>
          </w:p>
          <w:p w14:paraId="1720D5D0" w14:textId="16E61D80" w:rsidR="008830C8" w:rsidRPr="0008197E" w:rsidRDefault="008830C8" w:rsidP="0008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</w:t>
            </w:r>
            <w:r w:rsidR="00483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Acting greener in a digital world – Digital and nature interaction</w:t>
            </w:r>
          </w:p>
        </w:tc>
      </w:tr>
      <w:tr w:rsidR="008830C8" w14:paraId="21CE555C" w14:textId="77777777" w:rsidTr="008830C8">
        <w:trPr>
          <w:trHeight w:val="450"/>
        </w:trPr>
        <w:tc>
          <w:tcPr>
            <w:tcW w:w="2084" w:type="dxa"/>
            <w:vMerge/>
          </w:tcPr>
          <w:p w14:paraId="148B0D1C" w14:textId="77777777" w:rsidR="008830C8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582B068" w14:textId="7C696D3F" w:rsidR="008830C8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Pregătire lingvistică și culturală a elevilor</w:t>
            </w:r>
          </w:p>
        </w:tc>
        <w:tc>
          <w:tcPr>
            <w:tcW w:w="1827" w:type="dxa"/>
          </w:tcPr>
          <w:p w14:paraId="71B65953" w14:textId="151F4841" w:rsidR="008830C8" w:rsidRPr="0008197E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Elevii selectați pentru a doua Mobilitate – </w:t>
            </w:r>
            <w:r w:rsidR="0048364A">
              <w:rPr>
                <w:rFonts w:ascii="Times New Roman" w:hAnsi="Times New Roman" w:cs="Times New Roman"/>
                <w:sz w:val="24"/>
                <w:szCs w:val="24"/>
              </w:rPr>
              <w:t>Dorsten - Germania</w:t>
            </w:r>
          </w:p>
        </w:tc>
        <w:tc>
          <w:tcPr>
            <w:tcW w:w="2084" w:type="dxa"/>
          </w:tcPr>
          <w:p w14:paraId="1D0F13C2" w14:textId="77777777" w:rsidR="008830C8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de proiect</w:t>
            </w:r>
          </w:p>
          <w:p w14:paraId="7B8DB34B" w14:textId="77777777" w:rsidR="008830C8" w:rsidRPr="0008197E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0624450D" w14:textId="6675C53A" w:rsidR="008830C8" w:rsidRPr="0008197E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informații relevante</w:t>
            </w:r>
          </w:p>
        </w:tc>
        <w:tc>
          <w:tcPr>
            <w:tcW w:w="1948" w:type="dxa"/>
          </w:tcPr>
          <w:p w14:paraId="3879C07E" w14:textId="59BC8F9D" w:rsidR="008830C8" w:rsidRPr="0008197E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Martie 202</w:t>
            </w:r>
            <w:r w:rsidR="00F66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1C15D0FC" w14:textId="77777777" w:rsidR="008830C8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orală/comunicare/lucru în echipă</w:t>
            </w:r>
          </w:p>
          <w:p w14:paraId="31DA612A" w14:textId="7FBD48A9" w:rsidR="008830C8" w:rsidRPr="0008197E" w:rsidRDefault="008830C8" w:rsidP="0088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Tematica: </w:t>
            </w:r>
            <w:r w:rsidR="00483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Acting greener in a digital world – </w:t>
            </w:r>
            <w:r w:rsidR="00483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Environmental Responsability and </w:t>
            </w:r>
            <w:r w:rsidR="0048364A" w:rsidRPr="00483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Sustainability</w:t>
            </w:r>
          </w:p>
        </w:tc>
      </w:tr>
      <w:tr w:rsidR="00F661B9" w14:paraId="0FD1A5C7" w14:textId="77777777" w:rsidTr="008830C8">
        <w:trPr>
          <w:trHeight w:val="480"/>
        </w:trPr>
        <w:tc>
          <w:tcPr>
            <w:tcW w:w="2084" w:type="dxa"/>
            <w:vMerge/>
          </w:tcPr>
          <w:p w14:paraId="3251EA76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B9C8B9C" w14:textId="6C3D094E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Pregătire lingvistică și culturală a elevilor</w:t>
            </w:r>
          </w:p>
        </w:tc>
        <w:tc>
          <w:tcPr>
            <w:tcW w:w="1827" w:type="dxa"/>
          </w:tcPr>
          <w:p w14:paraId="0FA491E1" w14:textId="77BE7FCF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Elevii selectați pentru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Mobilitate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Managvat - Turcia</w:t>
            </w:r>
          </w:p>
        </w:tc>
        <w:tc>
          <w:tcPr>
            <w:tcW w:w="2084" w:type="dxa"/>
          </w:tcPr>
          <w:p w14:paraId="5E0CF4D9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Coordonator de proiect</w:t>
            </w:r>
          </w:p>
          <w:p w14:paraId="377D0CAD" w14:textId="77777777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35C1B91" w14:textId="321A1B40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PPT, informații relevante</w:t>
            </w:r>
          </w:p>
        </w:tc>
        <w:tc>
          <w:tcPr>
            <w:tcW w:w="1948" w:type="dxa"/>
          </w:tcPr>
          <w:p w14:paraId="0F9A77E6" w14:textId="386CF3BF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04C54E10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orală/comunicare/lucru în echipă</w:t>
            </w:r>
          </w:p>
          <w:p w14:paraId="33F66D73" w14:textId="0C7DBC49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Tematica: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Acting greener in a digital world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Digital apps for 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nvironmental Responsability and </w:t>
            </w:r>
            <w:r w:rsidRPr="00483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Sustainability</w:t>
            </w:r>
          </w:p>
        </w:tc>
      </w:tr>
      <w:tr w:rsidR="00F661B9" w14:paraId="63902FF9" w14:textId="77777777" w:rsidTr="008830C8">
        <w:tc>
          <w:tcPr>
            <w:tcW w:w="2084" w:type="dxa"/>
          </w:tcPr>
          <w:p w14:paraId="790F676C" w14:textId="3A7199D3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Monitorizarea șievaluarea implementării activităților la nivelul beneficiarilor</w:t>
            </w:r>
          </w:p>
        </w:tc>
        <w:tc>
          <w:tcPr>
            <w:tcW w:w="2927" w:type="dxa"/>
          </w:tcPr>
          <w:p w14:paraId="51E7209B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Întocmirea Rapoartelor de Mobilitate </w:t>
            </w:r>
          </w:p>
          <w:p w14:paraId="23F8BF13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F830F" w14:textId="18F260BA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Completarea informațiilor pe platforma Beneficiary Module</w:t>
            </w:r>
          </w:p>
        </w:tc>
        <w:tc>
          <w:tcPr>
            <w:tcW w:w="1827" w:type="dxa"/>
          </w:tcPr>
          <w:p w14:paraId="4470746C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Echipele de proiect</w:t>
            </w:r>
          </w:p>
          <w:p w14:paraId="14118A5C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B4CA" w14:textId="0EDDD1B8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Platforma Beneficiary Module</w:t>
            </w:r>
          </w:p>
        </w:tc>
        <w:tc>
          <w:tcPr>
            <w:tcW w:w="2084" w:type="dxa"/>
          </w:tcPr>
          <w:p w14:paraId="5D734941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proiect</w:t>
            </w:r>
          </w:p>
          <w:p w14:paraId="3FC78415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50CC" w14:textId="17FBE032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5676A6A" w14:textId="37E53854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Rapoarte de activitate </w:t>
            </w:r>
          </w:p>
        </w:tc>
        <w:tc>
          <w:tcPr>
            <w:tcW w:w="1948" w:type="dxa"/>
          </w:tcPr>
          <w:p w14:paraId="7B6A4935" w14:textId="2B505FC5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Aprilie, mai 2025</w:t>
            </w:r>
          </w:p>
        </w:tc>
        <w:tc>
          <w:tcPr>
            <w:tcW w:w="2442" w:type="dxa"/>
          </w:tcPr>
          <w:p w14:paraId="71A8035A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Rapoarte de activitate</w:t>
            </w:r>
          </w:p>
          <w:p w14:paraId="70D8E799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Agreement</w:t>
            </w:r>
          </w:p>
          <w:p w14:paraId="37877B41" w14:textId="103E8FEF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Europass </w:t>
            </w:r>
          </w:p>
        </w:tc>
      </w:tr>
      <w:tr w:rsidR="00F661B9" w14:paraId="550C1771" w14:textId="77777777" w:rsidTr="00935CD2">
        <w:tc>
          <w:tcPr>
            <w:tcW w:w="15388" w:type="dxa"/>
            <w:gridSpan w:val="7"/>
            <w:shd w:val="clear" w:color="auto" w:fill="B4C6E7" w:themeFill="accent1" w:themeFillTint="66"/>
          </w:tcPr>
          <w:p w14:paraId="6B707A2E" w14:textId="35263DFD" w:rsidR="00F661B9" w:rsidRPr="00935CD2" w:rsidRDefault="00F661B9" w:rsidP="00F66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5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 Mobilitate</w:t>
            </w:r>
          </w:p>
        </w:tc>
      </w:tr>
      <w:tr w:rsidR="00F661B9" w14:paraId="36A51D67" w14:textId="77777777" w:rsidTr="008830C8">
        <w:tc>
          <w:tcPr>
            <w:tcW w:w="2084" w:type="dxa"/>
          </w:tcPr>
          <w:p w14:paraId="6DA598D5" w14:textId="472E03A1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Desfășurarea activităților de mobilitate a elevilor și profesorilor însoțitori</w:t>
            </w:r>
          </w:p>
        </w:tc>
        <w:tc>
          <w:tcPr>
            <w:tcW w:w="2927" w:type="dxa"/>
          </w:tcPr>
          <w:p w14:paraId="04E527EE" w14:textId="4118FBD1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Mobilitatea s-a desfășurat la </w:t>
            </w:r>
            <w:r w:rsidRPr="00F66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EDUCAnet - Gymnázium, střední odborná škola a základní škola</w:t>
            </w:r>
            <w:r w:rsidRPr="00F66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– Praga, CEHIA</w:t>
            </w:r>
          </w:p>
        </w:tc>
        <w:tc>
          <w:tcPr>
            <w:tcW w:w="1827" w:type="dxa"/>
          </w:tcPr>
          <w:p w14:paraId="6639955F" w14:textId="224817E7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 și profesori participanți la Mobilitate</w:t>
            </w:r>
          </w:p>
        </w:tc>
        <w:tc>
          <w:tcPr>
            <w:tcW w:w="2084" w:type="dxa"/>
          </w:tcPr>
          <w:p w14:paraId="4A245B64" w14:textId="6ABA5D7D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management</w:t>
            </w:r>
          </w:p>
        </w:tc>
        <w:tc>
          <w:tcPr>
            <w:tcW w:w="2076" w:type="dxa"/>
          </w:tcPr>
          <w:p w14:paraId="71FE52E5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Experiențe de învățare</w:t>
            </w:r>
          </w:p>
          <w:p w14:paraId="697D6B76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 competențe și abilități</w:t>
            </w:r>
          </w:p>
          <w:p w14:paraId="6182E25B" w14:textId="32F30EC9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6FD2EB29" w14:textId="00B83271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de activitate</w:t>
            </w:r>
          </w:p>
        </w:tc>
        <w:tc>
          <w:tcPr>
            <w:tcW w:w="1948" w:type="dxa"/>
          </w:tcPr>
          <w:p w14:paraId="099469F3" w14:textId="0F72E879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martie 2025</w:t>
            </w:r>
          </w:p>
        </w:tc>
        <w:tc>
          <w:tcPr>
            <w:tcW w:w="2442" w:type="dxa"/>
          </w:tcPr>
          <w:p w14:paraId="3D5ECF05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de activitate</w:t>
            </w:r>
          </w:p>
          <w:p w14:paraId="10A73BB6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Agreement</w:t>
            </w:r>
          </w:p>
          <w:p w14:paraId="18D2F672" w14:textId="60C8D03B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Certificate de participare </w:t>
            </w:r>
          </w:p>
          <w:p w14:paraId="715E827B" w14:textId="51C0A37E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Broșură</w:t>
            </w:r>
          </w:p>
          <w:p w14:paraId="111FD685" w14:textId="5C06632F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Filmulețe de diseminare zilnice din timpul Mobilității</w:t>
            </w:r>
          </w:p>
          <w:p w14:paraId="1DB1520A" w14:textId="7124AF1A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Impresiile participanților</w:t>
            </w:r>
          </w:p>
        </w:tc>
      </w:tr>
      <w:tr w:rsidR="00F661B9" w14:paraId="1C9C020F" w14:textId="77777777" w:rsidTr="008830C8">
        <w:tc>
          <w:tcPr>
            <w:tcW w:w="2084" w:type="dxa"/>
          </w:tcPr>
          <w:p w14:paraId="4801227E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evaluării proiectului</w:t>
            </w:r>
          </w:p>
          <w:p w14:paraId="35F9C4A1" w14:textId="0CD2F93F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Diseminarea rezultatelor primei Mobilități</w:t>
            </w:r>
          </w:p>
        </w:tc>
        <w:tc>
          <w:tcPr>
            <w:tcW w:w="2927" w:type="dxa"/>
          </w:tcPr>
          <w:p w14:paraId="7F4769DA" w14:textId="77777777" w:rsidR="00F661B9" w:rsidRPr="003D407B" w:rsidRDefault="00F661B9" w:rsidP="00F66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Mnagementul proiectului</w:t>
            </w:r>
          </w:p>
          <w:p w14:paraId="4AF5EE5A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Activitate de monitorizare și evaluare </w:t>
            </w:r>
          </w:p>
          <w:p w14:paraId="49F92B2E" w14:textId="4A3C998F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 de diseminare</w:t>
            </w:r>
          </w:p>
        </w:tc>
        <w:tc>
          <w:tcPr>
            <w:tcW w:w="1827" w:type="dxa"/>
          </w:tcPr>
          <w:p w14:paraId="1F9AE626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 și profesori participanți la Mobilitate</w:t>
            </w:r>
          </w:p>
          <w:p w14:paraId="76FA639E" w14:textId="6D0426E7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Facebook/site-ul școlii</w:t>
            </w:r>
          </w:p>
        </w:tc>
        <w:tc>
          <w:tcPr>
            <w:tcW w:w="2084" w:type="dxa"/>
          </w:tcPr>
          <w:p w14:paraId="0964FA79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monitorizare și evaluare</w:t>
            </w:r>
          </w:p>
          <w:p w14:paraId="7ECC916A" w14:textId="4E309BA3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diseminare</w:t>
            </w:r>
          </w:p>
        </w:tc>
        <w:tc>
          <w:tcPr>
            <w:tcW w:w="2076" w:type="dxa"/>
          </w:tcPr>
          <w:p w14:paraId="08F39ACE" w14:textId="6C919B0E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Articole</w:t>
            </w:r>
          </w:p>
        </w:tc>
        <w:tc>
          <w:tcPr>
            <w:tcW w:w="1948" w:type="dxa"/>
          </w:tcPr>
          <w:p w14:paraId="048677BA" w14:textId="15C59024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 2025</w:t>
            </w:r>
          </w:p>
        </w:tc>
        <w:tc>
          <w:tcPr>
            <w:tcW w:w="2442" w:type="dxa"/>
          </w:tcPr>
          <w:p w14:paraId="4162EDEE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Filmulețe de diseminare zilnice din timpul Mobilității</w:t>
            </w:r>
          </w:p>
          <w:p w14:paraId="35ABD876" w14:textId="18415B57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Articole, fotografii, vizualizări</w:t>
            </w:r>
          </w:p>
        </w:tc>
      </w:tr>
      <w:tr w:rsidR="00F661B9" w14:paraId="3E860D89" w14:textId="77777777" w:rsidTr="008830C8">
        <w:tc>
          <w:tcPr>
            <w:tcW w:w="2084" w:type="dxa"/>
          </w:tcPr>
          <w:p w14:paraId="090D2379" w14:textId="77777777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D2E3CF2" w14:textId="77777777" w:rsidR="00F661B9" w:rsidRDefault="00F661B9" w:rsidP="00F66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Mnagementul proiectului</w:t>
            </w:r>
          </w:p>
          <w:p w14:paraId="58168B9B" w14:textId="1CCE9F66" w:rsidR="00F661B9" w:rsidRPr="00535305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05">
              <w:rPr>
                <w:rFonts w:ascii="Times New Roman" w:hAnsi="Times New Roman" w:cs="Times New Roman"/>
                <w:sz w:val="24"/>
                <w:szCs w:val="24"/>
              </w:rPr>
              <w:t xml:space="preserve">Întocmirea Raportului intermediar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Acreditării</w:t>
            </w:r>
          </w:p>
        </w:tc>
        <w:tc>
          <w:tcPr>
            <w:tcW w:w="1827" w:type="dxa"/>
          </w:tcPr>
          <w:p w14:paraId="73F6B16A" w14:textId="1A226D42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Platforma Beneficiary Module </w:t>
            </w:r>
          </w:p>
        </w:tc>
        <w:tc>
          <w:tcPr>
            <w:tcW w:w="2084" w:type="dxa"/>
          </w:tcPr>
          <w:p w14:paraId="5A01363A" w14:textId="7FA7311A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proiect</w:t>
            </w:r>
          </w:p>
        </w:tc>
        <w:tc>
          <w:tcPr>
            <w:tcW w:w="2076" w:type="dxa"/>
          </w:tcPr>
          <w:p w14:paraId="7B8A3FAF" w14:textId="4D45A6E9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intermediar Proiect Acreditare</w:t>
            </w:r>
          </w:p>
        </w:tc>
        <w:tc>
          <w:tcPr>
            <w:tcW w:w="1948" w:type="dxa"/>
          </w:tcPr>
          <w:p w14:paraId="01BA1D01" w14:textId="3D7F1CAA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 2025</w:t>
            </w:r>
          </w:p>
        </w:tc>
        <w:tc>
          <w:tcPr>
            <w:tcW w:w="2442" w:type="dxa"/>
          </w:tcPr>
          <w:p w14:paraId="5BF76FBA" w14:textId="18F40B41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Raportul intermediar încărcat pe </w:t>
            </w:r>
            <w:r w:rsidRPr="00535305">
              <w:rPr>
                <w:rFonts w:ascii="Times New Roman" w:hAnsi="Times New Roman" w:cs="Times New Roman"/>
                <w:sz w:val="24"/>
                <w:szCs w:val="24"/>
              </w:rPr>
              <w:t>Platforma Beneficiary Module</w:t>
            </w:r>
          </w:p>
        </w:tc>
      </w:tr>
      <w:tr w:rsidR="00F661B9" w14:paraId="76CB0E4C" w14:textId="77777777" w:rsidTr="000C2580">
        <w:tc>
          <w:tcPr>
            <w:tcW w:w="15388" w:type="dxa"/>
            <w:gridSpan w:val="7"/>
            <w:shd w:val="clear" w:color="auto" w:fill="B4C6E7" w:themeFill="accent1" w:themeFillTint="66"/>
          </w:tcPr>
          <w:p w14:paraId="2004E4D2" w14:textId="5049800C" w:rsidR="00F661B9" w:rsidRPr="000C2580" w:rsidRDefault="00F661B9" w:rsidP="00F66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doua Mobilitate</w:t>
            </w:r>
          </w:p>
        </w:tc>
      </w:tr>
      <w:tr w:rsidR="00F661B9" w14:paraId="2E646AEC" w14:textId="77777777" w:rsidTr="008830C8">
        <w:tc>
          <w:tcPr>
            <w:tcW w:w="2084" w:type="dxa"/>
          </w:tcPr>
          <w:p w14:paraId="70F665E3" w14:textId="2439C8A5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Desfășurarea activităților de mobilitate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elevilor și profesorilor însoțitori</w:t>
            </w:r>
          </w:p>
        </w:tc>
        <w:tc>
          <w:tcPr>
            <w:tcW w:w="2927" w:type="dxa"/>
          </w:tcPr>
          <w:p w14:paraId="37AFAD80" w14:textId="1986C184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Mobilitatea s-a desfășurat la </w:t>
            </w:r>
            <w:r w:rsidRPr="00F66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Berufskolleg Ostvest - Sekundarstufe 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Datteln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Dorsten, </w:t>
            </w:r>
            <w:r w:rsid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GERMANIA</w:t>
            </w:r>
          </w:p>
        </w:tc>
        <w:tc>
          <w:tcPr>
            <w:tcW w:w="1827" w:type="dxa"/>
          </w:tcPr>
          <w:p w14:paraId="699FE109" w14:textId="5D335EA1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Elevi și profesori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participanți la Mobilitate</w:t>
            </w:r>
          </w:p>
        </w:tc>
        <w:tc>
          <w:tcPr>
            <w:tcW w:w="2084" w:type="dxa"/>
          </w:tcPr>
          <w:p w14:paraId="358918CC" w14:textId="16C22F64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Echipa de management</w:t>
            </w:r>
          </w:p>
        </w:tc>
        <w:tc>
          <w:tcPr>
            <w:tcW w:w="2076" w:type="dxa"/>
          </w:tcPr>
          <w:p w14:paraId="32A0CE32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Experiențe de învățare</w:t>
            </w:r>
          </w:p>
          <w:p w14:paraId="5E1316D9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Noi competențe și abilități</w:t>
            </w:r>
          </w:p>
          <w:p w14:paraId="1D607600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67890D9E" w14:textId="189B9872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de activitate</w:t>
            </w:r>
          </w:p>
        </w:tc>
        <w:tc>
          <w:tcPr>
            <w:tcW w:w="1948" w:type="dxa"/>
          </w:tcPr>
          <w:p w14:paraId="0FDC597E" w14:textId="5B58FAEB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24-28 martie 2025</w:t>
            </w:r>
          </w:p>
        </w:tc>
        <w:tc>
          <w:tcPr>
            <w:tcW w:w="2442" w:type="dxa"/>
          </w:tcPr>
          <w:p w14:paraId="589F4BAD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de activitate</w:t>
            </w:r>
          </w:p>
          <w:p w14:paraId="71890BCE" w14:textId="066ABDE5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Broșură </w:t>
            </w:r>
          </w:p>
          <w:p w14:paraId="72271412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Agreement</w:t>
            </w:r>
          </w:p>
          <w:p w14:paraId="6039E9C7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Certificate de participare </w:t>
            </w:r>
          </w:p>
          <w:p w14:paraId="28CA5F38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Filmulețe de diseminare zilnice din timpul Mobilității</w:t>
            </w:r>
          </w:p>
          <w:p w14:paraId="1361EA41" w14:textId="76B3BEB5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Impresiile participanților</w:t>
            </w:r>
          </w:p>
        </w:tc>
      </w:tr>
      <w:tr w:rsidR="00F661B9" w14:paraId="4133B429" w14:textId="77777777" w:rsidTr="008830C8">
        <w:tc>
          <w:tcPr>
            <w:tcW w:w="2084" w:type="dxa"/>
          </w:tcPr>
          <w:p w14:paraId="138C66B2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evaluării proiectului</w:t>
            </w:r>
          </w:p>
          <w:p w14:paraId="5B222F9B" w14:textId="0C4C6920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Diseminarea rezultatelor primei Mobilități</w:t>
            </w:r>
          </w:p>
        </w:tc>
        <w:tc>
          <w:tcPr>
            <w:tcW w:w="2927" w:type="dxa"/>
          </w:tcPr>
          <w:p w14:paraId="6A69956A" w14:textId="77777777" w:rsidR="00F661B9" w:rsidRPr="003D407B" w:rsidRDefault="00F661B9" w:rsidP="00F66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Mnagementul proiectului</w:t>
            </w:r>
          </w:p>
          <w:p w14:paraId="6F95E476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Activitate de monitorizare și evaluare </w:t>
            </w:r>
          </w:p>
          <w:p w14:paraId="498923DA" w14:textId="646A84B7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 de diseminare</w:t>
            </w:r>
          </w:p>
        </w:tc>
        <w:tc>
          <w:tcPr>
            <w:tcW w:w="1827" w:type="dxa"/>
          </w:tcPr>
          <w:p w14:paraId="65725870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 și profesori participanți la Mobilitate</w:t>
            </w:r>
          </w:p>
          <w:p w14:paraId="2D31342B" w14:textId="6EB7B978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Facebook/site-ul școlii</w:t>
            </w:r>
          </w:p>
        </w:tc>
        <w:tc>
          <w:tcPr>
            <w:tcW w:w="2084" w:type="dxa"/>
          </w:tcPr>
          <w:p w14:paraId="1953294E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monitorizare și evaluare</w:t>
            </w:r>
          </w:p>
          <w:p w14:paraId="53AB2485" w14:textId="266460CA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diseminare</w:t>
            </w:r>
          </w:p>
        </w:tc>
        <w:tc>
          <w:tcPr>
            <w:tcW w:w="2076" w:type="dxa"/>
          </w:tcPr>
          <w:p w14:paraId="67A4E66B" w14:textId="73E1FBD9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Articole</w:t>
            </w:r>
          </w:p>
        </w:tc>
        <w:tc>
          <w:tcPr>
            <w:tcW w:w="1948" w:type="dxa"/>
          </w:tcPr>
          <w:p w14:paraId="3C288A7C" w14:textId="1C06BCA1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  202</w:t>
            </w:r>
            <w:r w:rsidR="00A86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2EB401CF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Filmulețe de diseminare zilnice din timpul Mobilității</w:t>
            </w:r>
          </w:p>
          <w:p w14:paraId="7A559B4C" w14:textId="4AB6281B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Articole, fotografii, vizualizări</w:t>
            </w:r>
          </w:p>
        </w:tc>
      </w:tr>
      <w:tr w:rsidR="00F661B9" w14:paraId="159B7C8D" w14:textId="77777777" w:rsidTr="000C2580">
        <w:tc>
          <w:tcPr>
            <w:tcW w:w="15388" w:type="dxa"/>
            <w:gridSpan w:val="7"/>
            <w:shd w:val="clear" w:color="auto" w:fill="B4C6E7" w:themeFill="accent1" w:themeFillTint="66"/>
          </w:tcPr>
          <w:p w14:paraId="68CCD886" w14:textId="62E39C36" w:rsidR="00F661B9" w:rsidRPr="000C2580" w:rsidRDefault="00F661B9" w:rsidP="00F66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treia Mobilitate</w:t>
            </w:r>
            <w:r w:rsidRPr="000C2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1B9" w14:paraId="7C63EFEB" w14:textId="77777777" w:rsidTr="008830C8">
        <w:tc>
          <w:tcPr>
            <w:tcW w:w="2084" w:type="dxa"/>
          </w:tcPr>
          <w:p w14:paraId="76636AB3" w14:textId="1A565BC8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Desfășurarea activităților de mobilitate a elevilor și profesorilor însoțitori</w:t>
            </w:r>
          </w:p>
        </w:tc>
        <w:tc>
          <w:tcPr>
            <w:tcW w:w="2927" w:type="dxa"/>
          </w:tcPr>
          <w:p w14:paraId="5F014545" w14:textId="015CD8DF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Mobilitatea s-a desfășurat la </w:t>
            </w:r>
            <w:r w:rsidR="00A863A7" w:rsidRP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Özel Manavgat </w:t>
            </w:r>
            <w:proofErr w:type="spellStart"/>
            <w:r w:rsidR="00A863A7" w:rsidRP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Parmak</w:t>
            </w:r>
            <w:proofErr w:type="spellEnd"/>
            <w:r w:rsidR="00A863A7" w:rsidRP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63A7" w:rsidRP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İzi</w:t>
            </w:r>
            <w:proofErr w:type="spellEnd"/>
            <w:r w:rsidR="00A863A7" w:rsidRP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63A7" w:rsidRP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Koleji</w:t>
            </w:r>
            <w:proofErr w:type="spellEnd"/>
            <w:r w:rsid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Managvat</w:t>
            </w:r>
            <w:proofErr w:type="spellEnd"/>
            <w:r w:rsid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- Antalya,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863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TURCIA</w:t>
            </w:r>
          </w:p>
        </w:tc>
        <w:tc>
          <w:tcPr>
            <w:tcW w:w="1827" w:type="dxa"/>
          </w:tcPr>
          <w:p w14:paraId="4ECB45CD" w14:textId="30E266C5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Profesori  participanți la cursul de formare</w:t>
            </w:r>
          </w:p>
        </w:tc>
        <w:tc>
          <w:tcPr>
            <w:tcW w:w="2084" w:type="dxa"/>
          </w:tcPr>
          <w:p w14:paraId="6741AC3A" w14:textId="2A356BD5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management</w:t>
            </w:r>
          </w:p>
        </w:tc>
        <w:tc>
          <w:tcPr>
            <w:tcW w:w="2076" w:type="dxa"/>
          </w:tcPr>
          <w:p w14:paraId="5E768B1E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Experiențe de învățare</w:t>
            </w:r>
          </w:p>
          <w:p w14:paraId="04C3D558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 competențe și abilități</w:t>
            </w:r>
          </w:p>
          <w:p w14:paraId="67DC4378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</w:p>
          <w:p w14:paraId="5D791658" w14:textId="08153CC5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de activitate</w:t>
            </w:r>
          </w:p>
        </w:tc>
        <w:tc>
          <w:tcPr>
            <w:tcW w:w="1948" w:type="dxa"/>
          </w:tcPr>
          <w:p w14:paraId="095B0FAE" w14:textId="591125B5" w:rsidR="00F661B9" w:rsidRPr="0008197E" w:rsidRDefault="00A863A7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 w:rsidR="00F661B9">
              <w:rPr>
                <w:rFonts w:ascii="Times New Roman" w:hAnsi="Times New Roman" w:cs="Times New Roman"/>
                <w:sz w:val="24"/>
                <w:szCs w:val="24"/>
              </w:rPr>
              <w:t>Aprilie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3C23DC84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de activitate</w:t>
            </w:r>
          </w:p>
          <w:p w14:paraId="46CF7A77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Broșură </w:t>
            </w:r>
          </w:p>
          <w:p w14:paraId="2099EECA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Agreement</w:t>
            </w:r>
          </w:p>
          <w:p w14:paraId="4C6A80C4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Certificate de participare </w:t>
            </w:r>
          </w:p>
          <w:p w14:paraId="2CDAC0B0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Filmulețe de diseminare zilnice din timpul Mobilității</w:t>
            </w:r>
          </w:p>
          <w:p w14:paraId="0575344C" w14:textId="5F1EDF7A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Impresiile participanților</w:t>
            </w:r>
          </w:p>
        </w:tc>
      </w:tr>
      <w:tr w:rsidR="00F661B9" w14:paraId="0F6EDD8D" w14:textId="77777777" w:rsidTr="008830C8">
        <w:tc>
          <w:tcPr>
            <w:tcW w:w="2084" w:type="dxa"/>
          </w:tcPr>
          <w:p w14:paraId="10D5A4C3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evaluării proiectului</w:t>
            </w:r>
          </w:p>
          <w:p w14:paraId="0E721F90" w14:textId="6F1E955E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Diseminarea rezultatelor primei Mobilități</w:t>
            </w:r>
          </w:p>
        </w:tc>
        <w:tc>
          <w:tcPr>
            <w:tcW w:w="2927" w:type="dxa"/>
          </w:tcPr>
          <w:p w14:paraId="035530C3" w14:textId="77777777" w:rsidR="00F661B9" w:rsidRPr="003D407B" w:rsidRDefault="00F661B9" w:rsidP="00F66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Mnagementul proiectului</w:t>
            </w:r>
          </w:p>
          <w:p w14:paraId="763C54D2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Activitate de monitorizare și evaluare </w:t>
            </w:r>
          </w:p>
          <w:p w14:paraId="4B3189AA" w14:textId="038EEE09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 de diseminare</w:t>
            </w:r>
          </w:p>
        </w:tc>
        <w:tc>
          <w:tcPr>
            <w:tcW w:w="1827" w:type="dxa"/>
          </w:tcPr>
          <w:p w14:paraId="1D4E8F7C" w14:textId="3D595245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Profesori  participanți la Cursul de formare</w:t>
            </w:r>
          </w:p>
          <w:p w14:paraId="467B1AFF" w14:textId="69E35512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Facebook/site-ul școlii</w:t>
            </w:r>
          </w:p>
        </w:tc>
        <w:tc>
          <w:tcPr>
            <w:tcW w:w="2084" w:type="dxa"/>
          </w:tcPr>
          <w:p w14:paraId="51438940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monitorizare și evaluare</w:t>
            </w:r>
          </w:p>
          <w:p w14:paraId="7BC7731D" w14:textId="26F543CE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diseminare</w:t>
            </w:r>
          </w:p>
        </w:tc>
        <w:tc>
          <w:tcPr>
            <w:tcW w:w="2076" w:type="dxa"/>
          </w:tcPr>
          <w:p w14:paraId="2D980E81" w14:textId="2A36EA5D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Articole</w:t>
            </w:r>
          </w:p>
        </w:tc>
        <w:tc>
          <w:tcPr>
            <w:tcW w:w="1948" w:type="dxa"/>
          </w:tcPr>
          <w:p w14:paraId="3D714527" w14:textId="31DF7705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  202</w:t>
            </w:r>
            <w:r w:rsidR="00A86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1F0BD4B3" w14:textId="06AF846D" w:rsidR="00A863A7" w:rsidRDefault="00A863A7" w:rsidP="00A8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Filmulețe de diseminare zilnice din timpul Mobilității</w:t>
            </w:r>
          </w:p>
          <w:p w14:paraId="3D76BE49" w14:textId="23EBA3AE" w:rsidR="00F661B9" w:rsidRPr="0008197E" w:rsidRDefault="00A863A7" w:rsidP="00A8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Articole, fotografii, vizualizări</w:t>
            </w:r>
          </w:p>
        </w:tc>
      </w:tr>
      <w:tr w:rsidR="00F661B9" w14:paraId="4E71C4D1" w14:textId="77777777" w:rsidTr="00CD7746">
        <w:tc>
          <w:tcPr>
            <w:tcW w:w="15388" w:type="dxa"/>
            <w:gridSpan w:val="7"/>
            <w:shd w:val="clear" w:color="auto" w:fill="B4C6E7" w:themeFill="accent1" w:themeFillTint="66"/>
          </w:tcPr>
          <w:p w14:paraId="70141B8C" w14:textId="6973951D" w:rsidR="00F661B9" w:rsidRPr="00CD7746" w:rsidRDefault="00F661B9" w:rsidP="00F661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Diseminare finală</w:t>
            </w:r>
          </w:p>
        </w:tc>
      </w:tr>
      <w:tr w:rsidR="00F661B9" w14:paraId="1106E1E5" w14:textId="77777777" w:rsidTr="008830C8">
        <w:tc>
          <w:tcPr>
            <w:tcW w:w="2084" w:type="dxa"/>
          </w:tcPr>
          <w:p w14:paraId="4B877D0D" w14:textId="1A6EB21A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Prezentarea rezultatelor proiectului și a impactului asupra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participanților și a școlii</w:t>
            </w:r>
          </w:p>
        </w:tc>
        <w:tc>
          <w:tcPr>
            <w:tcW w:w="2927" w:type="dxa"/>
          </w:tcPr>
          <w:p w14:paraId="27D54466" w14:textId="354FCD58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Organizare eveniment de închidere a proiectului</w:t>
            </w:r>
          </w:p>
        </w:tc>
        <w:tc>
          <w:tcPr>
            <w:tcW w:w="1827" w:type="dxa"/>
          </w:tcPr>
          <w:p w14:paraId="3BADCD61" w14:textId="70423682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Personalul școlii</w:t>
            </w:r>
          </w:p>
        </w:tc>
        <w:tc>
          <w:tcPr>
            <w:tcW w:w="2084" w:type="dxa"/>
          </w:tcPr>
          <w:p w14:paraId="15ACD14A" w14:textId="3EC2130B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Echipa de implementare </w:t>
            </w:r>
          </w:p>
        </w:tc>
        <w:tc>
          <w:tcPr>
            <w:tcW w:w="2076" w:type="dxa"/>
          </w:tcPr>
          <w:p w14:paraId="21E5CF90" w14:textId="1AE8AD84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Masă rotundă</w:t>
            </w:r>
          </w:p>
        </w:tc>
        <w:tc>
          <w:tcPr>
            <w:tcW w:w="1948" w:type="dxa"/>
          </w:tcPr>
          <w:p w14:paraId="08588C53" w14:textId="5FA06843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Septembrie 202</w:t>
            </w:r>
            <w:r w:rsidR="00A86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2C74AEB5" w14:textId="77777777" w:rsidR="00F661B9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Materiale de diseminare</w:t>
            </w:r>
          </w:p>
          <w:p w14:paraId="480C0ACB" w14:textId="691EB0D7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1B9" w14:paraId="0EBD4E68" w14:textId="77777777" w:rsidTr="008830C8">
        <w:tc>
          <w:tcPr>
            <w:tcW w:w="2084" w:type="dxa"/>
          </w:tcPr>
          <w:p w14:paraId="7242C84A" w14:textId="6DA064D2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Raportului final</w:t>
            </w:r>
          </w:p>
        </w:tc>
        <w:tc>
          <w:tcPr>
            <w:tcW w:w="2927" w:type="dxa"/>
          </w:tcPr>
          <w:p w14:paraId="070ABAD1" w14:textId="7E20A4B5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final</w:t>
            </w:r>
          </w:p>
        </w:tc>
        <w:tc>
          <w:tcPr>
            <w:tcW w:w="1827" w:type="dxa"/>
          </w:tcPr>
          <w:p w14:paraId="41ADA830" w14:textId="73D64A00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Platforma Beneficiary Module</w:t>
            </w:r>
          </w:p>
        </w:tc>
        <w:tc>
          <w:tcPr>
            <w:tcW w:w="2084" w:type="dxa"/>
          </w:tcPr>
          <w:p w14:paraId="3E19FF1F" w14:textId="25C3BE2C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proiect</w:t>
            </w:r>
          </w:p>
        </w:tc>
        <w:tc>
          <w:tcPr>
            <w:tcW w:w="2076" w:type="dxa"/>
          </w:tcPr>
          <w:p w14:paraId="065D1F42" w14:textId="004CB27C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final</w:t>
            </w:r>
          </w:p>
        </w:tc>
        <w:tc>
          <w:tcPr>
            <w:tcW w:w="1948" w:type="dxa"/>
          </w:tcPr>
          <w:p w14:paraId="3D84D608" w14:textId="75742A29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Termen30 octombrie 202</w:t>
            </w:r>
            <w:r w:rsidR="00A86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14:paraId="2C13CD72" w14:textId="77777777" w:rsidR="00F661B9" w:rsidRPr="0008197E" w:rsidRDefault="00F661B9" w:rsidP="00F6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6D6D3" w14:textId="77777777" w:rsidR="0008197E" w:rsidRDefault="0008197E" w:rsidP="00081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4687D" w14:textId="77777777" w:rsidR="00CD7746" w:rsidRDefault="00CD7746" w:rsidP="00CD7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”Conținutul prezentului material reprezintă responsabilitatea exclusivă a autorilor, iar Agenția națională și Comisia Europeană nu sunt responsabile pentru modul în carea va fi folosit conținutul informației”.</w:t>
      </w:r>
    </w:p>
    <w:p w14:paraId="0526B078" w14:textId="77777777" w:rsidR="00CD7746" w:rsidRDefault="00CD7746" w:rsidP="00081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2D171" w14:textId="3EC1D298" w:rsidR="00CD7746" w:rsidRDefault="00CD7746" w:rsidP="00CD77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Coordonator proiect,                                                                                                                                          Director,</w:t>
      </w:r>
    </w:p>
    <w:p w14:paraId="1D147970" w14:textId="7274C5DE" w:rsidR="00CD7746" w:rsidRPr="000B42D2" w:rsidRDefault="00CD7746" w:rsidP="00CD77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Gheorghe Liliana                                                                                                                            Prof. Oprescu Narcis Doru</w:t>
      </w:r>
      <w:bookmarkEnd w:id="0"/>
    </w:p>
    <w:sectPr w:rsidR="00CD7746" w:rsidRPr="000B42D2" w:rsidSect="0008197E">
      <w:footerReference w:type="default" r:id="rId8"/>
      <w:pgSz w:w="16838" w:h="11906" w:orient="landscape"/>
      <w:pgMar w:top="720" w:right="720" w:bottom="720" w:left="720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CED3" w14:textId="77777777" w:rsidR="00FF5A3C" w:rsidRDefault="00FF5A3C" w:rsidP="0008197E">
      <w:pPr>
        <w:spacing w:after="0" w:line="240" w:lineRule="auto"/>
      </w:pPr>
      <w:r>
        <w:separator/>
      </w:r>
    </w:p>
  </w:endnote>
  <w:endnote w:type="continuationSeparator" w:id="0">
    <w:p w14:paraId="4D9668CC" w14:textId="77777777" w:rsidR="00FF5A3C" w:rsidRDefault="00FF5A3C" w:rsidP="0008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ulyars">
    <w:panose1 w:val="02000500000000000000"/>
    <w:charset w:val="EE"/>
    <w:family w:val="auto"/>
    <w:pitch w:val="variable"/>
    <w:sig w:usb0="00000007" w:usb1="1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684871"/>
      <w:docPartObj>
        <w:docPartGallery w:val="Page Numbers (Bottom of Page)"/>
        <w:docPartUnique/>
      </w:docPartObj>
    </w:sdtPr>
    <w:sdtEndPr>
      <w:rPr>
        <w:rFonts w:ascii="Aulyars" w:hAnsi="Aulyars"/>
        <w:noProof/>
      </w:rPr>
    </w:sdtEndPr>
    <w:sdtContent>
      <w:p w14:paraId="29B6105E" w14:textId="3785FAF2" w:rsidR="0008197E" w:rsidRPr="0008197E" w:rsidRDefault="0008197E">
        <w:pPr>
          <w:pStyle w:val="Footer"/>
          <w:jc w:val="center"/>
          <w:rPr>
            <w:rFonts w:ascii="Aulyars" w:hAnsi="Aulyars"/>
          </w:rPr>
        </w:pPr>
        <w:r w:rsidRPr="0008197E">
          <w:rPr>
            <w:rFonts w:ascii="Aulyars" w:hAnsi="Aulyars"/>
          </w:rPr>
          <w:fldChar w:fldCharType="begin"/>
        </w:r>
        <w:r w:rsidRPr="0008197E">
          <w:rPr>
            <w:rFonts w:ascii="Aulyars" w:hAnsi="Aulyars"/>
          </w:rPr>
          <w:instrText xml:space="preserve"> PAGE   \* MERGEFORMAT </w:instrText>
        </w:r>
        <w:r w:rsidRPr="0008197E">
          <w:rPr>
            <w:rFonts w:ascii="Aulyars" w:hAnsi="Aulyars"/>
          </w:rPr>
          <w:fldChar w:fldCharType="separate"/>
        </w:r>
        <w:r w:rsidRPr="0008197E">
          <w:rPr>
            <w:rFonts w:ascii="Aulyars" w:hAnsi="Aulyars"/>
            <w:noProof/>
          </w:rPr>
          <w:t>2</w:t>
        </w:r>
        <w:r w:rsidRPr="0008197E">
          <w:rPr>
            <w:rFonts w:ascii="Aulyars" w:hAnsi="Aulyars"/>
            <w:noProof/>
          </w:rPr>
          <w:fldChar w:fldCharType="end"/>
        </w:r>
      </w:p>
    </w:sdtContent>
  </w:sdt>
  <w:p w14:paraId="7473BEB0" w14:textId="77777777" w:rsidR="0008197E" w:rsidRDefault="00081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E140" w14:textId="77777777" w:rsidR="00FF5A3C" w:rsidRDefault="00FF5A3C" w:rsidP="0008197E">
      <w:pPr>
        <w:spacing w:after="0" w:line="240" w:lineRule="auto"/>
      </w:pPr>
      <w:r>
        <w:separator/>
      </w:r>
    </w:p>
  </w:footnote>
  <w:footnote w:type="continuationSeparator" w:id="0">
    <w:p w14:paraId="4C0699C0" w14:textId="77777777" w:rsidR="00FF5A3C" w:rsidRDefault="00FF5A3C" w:rsidP="0008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2A3"/>
    <w:multiLevelType w:val="hybridMultilevel"/>
    <w:tmpl w:val="8ED29B50"/>
    <w:lvl w:ilvl="0" w:tplc="EA50A602">
      <w:start w:val="1"/>
      <w:numFmt w:val="bullet"/>
      <w:lvlText w:val=""/>
      <w:lvlJc w:val="left"/>
      <w:pPr>
        <w:ind w:left="720" w:hanging="360"/>
      </w:pPr>
      <w:rPr>
        <w:rFonts w:ascii="Wingdings 2" w:hAnsi="Wingdings 2" w:hint="default"/>
        <w:sz w:val="48"/>
        <w:szCs w:val="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6291"/>
    <w:multiLevelType w:val="hybridMultilevel"/>
    <w:tmpl w:val="BE2E821C"/>
    <w:lvl w:ilvl="0" w:tplc="E140128E">
      <w:start w:val="1"/>
      <w:numFmt w:val="bullet"/>
      <w:lvlText w:val=""/>
      <w:lvlJc w:val="left"/>
      <w:pPr>
        <w:ind w:left="720" w:hanging="360"/>
      </w:pPr>
      <w:rPr>
        <w:rFonts w:ascii="Wingdings 2" w:hAnsi="Wingdings 2" w:hint="default"/>
        <w:sz w:val="48"/>
        <w:szCs w:val="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10510"/>
    <w:multiLevelType w:val="hybridMultilevel"/>
    <w:tmpl w:val="CEA895D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2F0641"/>
    <w:multiLevelType w:val="hybridMultilevel"/>
    <w:tmpl w:val="80E0B0AE"/>
    <w:lvl w:ilvl="0" w:tplc="A704C892">
      <w:start w:val="1"/>
      <w:numFmt w:val="bullet"/>
      <w:lvlText w:val="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909B4"/>
    <w:multiLevelType w:val="hybridMultilevel"/>
    <w:tmpl w:val="D66A4750"/>
    <w:lvl w:ilvl="0" w:tplc="13B4551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3E16"/>
    <w:multiLevelType w:val="hybridMultilevel"/>
    <w:tmpl w:val="B0A08B4A"/>
    <w:lvl w:ilvl="0" w:tplc="35ECF694">
      <w:start w:val="1"/>
      <w:numFmt w:val="bullet"/>
      <w:lvlText w:val=""/>
      <w:lvlJc w:val="left"/>
      <w:pPr>
        <w:ind w:left="720" w:hanging="360"/>
      </w:pPr>
      <w:rPr>
        <w:rFonts w:ascii="Wingdings 2" w:hAnsi="Wingdings 2" w:hint="default"/>
        <w:sz w:val="48"/>
        <w:szCs w:val="4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00227">
    <w:abstractNumId w:val="5"/>
  </w:num>
  <w:num w:numId="2" w16cid:durableId="1453481296">
    <w:abstractNumId w:val="0"/>
  </w:num>
  <w:num w:numId="3" w16cid:durableId="1830518246">
    <w:abstractNumId w:val="3"/>
  </w:num>
  <w:num w:numId="4" w16cid:durableId="1055156043">
    <w:abstractNumId w:val="1"/>
  </w:num>
  <w:num w:numId="5" w16cid:durableId="1662999989">
    <w:abstractNumId w:val="2"/>
  </w:num>
  <w:num w:numId="6" w16cid:durableId="173292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D2"/>
    <w:rsid w:val="00005D39"/>
    <w:rsid w:val="000669FD"/>
    <w:rsid w:val="0008197E"/>
    <w:rsid w:val="000B42D2"/>
    <w:rsid w:val="000C2580"/>
    <w:rsid w:val="00133C85"/>
    <w:rsid w:val="002F2212"/>
    <w:rsid w:val="003D407B"/>
    <w:rsid w:val="00435578"/>
    <w:rsid w:val="0048364A"/>
    <w:rsid w:val="00496DA7"/>
    <w:rsid w:val="00535305"/>
    <w:rsid w:val="00547493"/>
    <w:rsid w:val="008830C8"/>
    <w:rsid w:val="00935CD2"/>
    <w:rsid w:val="00A863A7"/>
    <w:rsid w:val="00A96F70"/>
    <w:rsid w:val="00AC36BE"/>
    <w:rsid w:val="00B543D8"/>
    <w:rsid w:val="00BE7FA2"/>
    <w:rsid w:val="00BF738E"/>
    <w:rsid w:val="00CD7746"/>
    <w:rsid w:val="00E07C6C"/>
    <w:rsid w:val="00EB4577"/>
    <w:rsid w:val="00F40018"/>
    <w:rsid w:val="00F661B9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F9EF2"/>
  <w15:chartTrackingRefBased/>
  <w15:docId w15:val="{9AF08A85-56C1-4A86-A2C9-1E583B45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97E"/>
  </w:style>
  <w:style w:type="paragraph" w:styleId="Footer">
    <w:name w:val="footer"/>
    <w:basedOn w:val="Normal"/>
    <w:link w:val="FooterChar"/>
    <w:uiPriority w:val="99"/>
    <w:unhideWhenUsed/>
    <w:rsid w:val="0008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97E"/>
  </w:style>
  <w:style w:type="table" w:styleId="TableGrid">
    <w:name w:val="Table Grid"/>
    <w:basedOn w:val="TableNormal"/>
    <w:uiPriority w:val="39"/>
    <w:rsid w:val="0008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2025-04-24T05:58:00Z</dcterms:created>
  <dcterms:modified xsi:type="dcterms:W3CDTF">2025-04-24T05:58:00Z</dcterms:modified>
</cp:coreProperties>
</file>